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334"/>
        <w:rPr>
          <w:i w:val="0"/>
          <w:sz w:val="20"/>
        </w:rPr>
      </w:pPr>
      <w:r>
        <w:rPr>
          <w:i w:val="0"/>
          <w:sz w:val="20"/>
        </w:rPr>
        <w:drawing>
          <wp:inline distT="0" distB="0" distL="0" distR="0">
            <wp:extent cx="3803952" cy="131130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3952" cy="1311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 w:val="0"/>
          <w:sz w:val="20"/>
        </w:rPr>
      </w:r>
    </w:p>
    <w:p>
      <w:pPr>
        <w:pStyle w:val="Title"/>
      </w:pPr>
      <w:r>
        <w:rPr>
          <w:color w:val="16365D"/>
        </w:rPr>
        <w:t>Application form for reimbursement of recording cost</w:t>
      </w:r>
    </w:p>
    <w:p>
      <w:pPr>
        <w:pStyle w:val="Heading2"/>
        <w:spacing w:line="275" w:lineRule="exac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880872</wp:posOffset>
                </wp:positionH>
                <wp:positionV relativeFrom="paragraph">
                  <wp:posOffset>182182</wp:posOffset>
                </wp:positionV>
                <wp:extent cx="5797550" cy="1270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79755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12700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797296" y="12192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9.360001pt;margin-top:14.345078pt;width:456.48pt;height:.96pt;mso-position-horizontal-relative:page;mso-position-vertical-relative:paragraph;z-index:-15728640;mso-wrap-distance-left:0;mso-wrap-distance-right:0" id="docshape1" filled="true" fillcolor="#4f81bc" stroked="false">
                <v:fill type="solid"/>
                <w10:wrap type="topAndBottom"/>
              </v:rect>
            </w:pict>
          </mc:Fallback>
        </mc:AlternateContent>
      </w:r>
      <w:r>
        <w:rPr>
          <w:rFonts w:ascii="Times New Roman"/>
          <w:color w:val="16365D"/>
        </w:rPr>
        <w:t>according</w:t>
      </w:r>
      <w:r>
        <w:rPr>
          <w:rFonts w:ascii="Times New Roman"/>
          <w:color w:val="16365D"/>
          <w:spacing w:val="23"/>
        </w:rPr>
        <w:t> </w:t>
      </w:r>
      <w:r>
        <w:rPr>
          <w:rFonts w:ascii="Times New Roman"/>
          <w:color w:val="16365D"/>
        </w:rPr>
        <w:t>to</w:t>
      </w:r>
      <w:r>
        <w:rPr>
          <w:rFonts w:ascii="Times New Roman"/>
          <w:color w:val="16365D"/>
          <w:spacing w:val="23"/>
        </w:rPr>
        <w:t> </w:t>
      </w:r>
      <w:r>
        <w:rPr>
          <w:rFonts w:ascii="Times New Roman"/>
          <w:color w:val="16365D"/>
        </w:rPr>
        <w:t>law</w:t>
      </w:r>
      <w:r>
        <w:rPr>
          <w:rFonts w:ascii="Times New Roman"/>
          <w:color w:val="16365D"/>
          <w:spacing w:val="23"/>
        </w:rPr>
        <w:t> </w:t>
      </w:r>
      <w:r>
        <w:rPr>
          <w:rFonts w:ascii="Times New Roman"/>
          <w:color w:val="16365D"/>
        </w:rPr>
        <w:t>no.</w:t>
      </w:r>
      <w:r>
        <w:rPr>
          <w:rFonts w:ascii="Times New Roman"/>
          <w:color w:val="16365D"/>
          <w:spacing w:val="24"/>
        </w:rPr>
        <w:t> </w:t>
      </w:r>
      <w:r>
        <w:rPr>
          <w:rFonts w:ascii="Times New Roman"/>
          <w:color w:val="16365D"/>
          <w:spacing w:val="-2"/>
        </w:rPr>
        <w:t>110/2016</w:t>
      </w:r>
    </w:p>
    <w:p>
      <w:pPr>
        <w:pStyle w:val="BodyText"/>
        <w:spacing w:before="95"/>
        <w:rPr>
          <w:i w:val="0"/>
        </w:rPr>
      </w:pPr>
    </w:p>
    <w:p>
      <w:pPr>
        <w:pStyle w:val="BodyText"/>
        <w:spacing w:line="276" w:lineRule="auto"/>
        <w:ind w:left="990" w:right="477"/>
      </w:pPr>
      <w:r>
        <w:rPr>
          <w:i/>
        </w:rPr>
        <w:t>Please fill in the relevant information for each phonogram which is subject to this application. Special attention is drawn</w:t>
      </w:r>
      <w:r>
        <w:rPr>
          <w:spacing w:val="40"/>
        </w:rPr>
        <w:t> </w:t>
      </w:r>
      <w:r>
        <w:rPr/>
        <w:t>to section 2 of the application form where the applicant may authorize the Ministry of Culture-, Innovation and Higher Education to obtain financial information from STEF</w:t>
      </w:r>
      <w:r>
        <w:rPr>
          <w:spacing w:val="-1"/>
        </w:rPr>
        <w:t> </w:t>
      </w:r>
      <w:r>
        <w:rPr/>
        <w:t>and the Director of Customs. Otherwise the applicants shall hand in declarations from those agencies on the financial status of the producer with them.</w:t>
      </w:r>
    </w:p>
    <w:p>
      <w:pPr>
        <w:pStyle w:val="BodyText"/>
        <w:rPr>
          <w:i/>
        </w:rPr>
      </w:pPr>
    </w:p>
    <w:p>
      <w:pPr>
        <w:pStyle w:val="BodyText"/>
        <w:spacing w:before="196"/>
        <w:rPr>
          <w:i/>
        </w:rPr>
      </w:pPr>
    </w:p>
    <w:p>
      <w:pPr>
        <w:pStyle w:val="Heading1"/>
        <w:numPr>
          <w:ilvl w:val="0"/>
          <w:numId w:val="1"/>
        </w:numPr>
        <w:tabs>
          <w:tab w:pos="1632" w:val="left" w:leader="none"/>
        </w:tabs>
        <w:spacing w:line="240" w:lineRule="auto" w:before="0" w:after="0"/>
        <w:ind w:left="1632" w:right="0" w:hanging="358"/>
        <w:jc w:val="left"/>
      </w:pPr>
      <w:r>
        <w:rPr>
          <w:spacing w:val="-2"/>
        </w:rPr>
        <w:t>Applicant</w:t>
      </w:r>
    </w:p>
    <w:p>
      <w:pPr>
        <w:spacing w:line="240" w:lineRule="auto" w:before="8" w:after="1"/>
        <w:rPr>
          <w:b/>
          <w:sz w:val="19"/>
        </w:rPr>
      </w:pPr>
    </w:p>
    <w:tbl>
      <w:tblPr>
        <w:tblW w:w="0" w:type="auto"/>
        <w:jc w:val="left"/>
        <w:tblInd w:w="8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07"/>
        <w:gridCol w:w="3576"/>
      </w:tblGrid>
      <w:tr>
        <w:trPr>
          <w:trHeight w:val="292" w:hRule="atLeast"/>
        </w:trPr>
        <w:tc>
          <w:tcPr>
            <w:tcW w:w="5707" w:type="dxa"/>
            <w:tcBorders>
              <w:top w:val="nil"/>
              <w:left w:val="nil"/>
            </w:tcBorders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Name:</w:t>
            </w:r>
          </w:p>
        </w:tc>
        <w:tc>
          <w:tcPr>
            <w:tcW w:w="3576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number:</w:t>
            </w:r>
          </w:p>
        </w:tc>
      </w:tr>
      <w:tr>
        <w:trPr>
          <w:trHeight w:val="561" w:hRule="atLeast"/>
        </w:trPr>
        <w:tc>
          <w:tcPr>
            <w:tcW w:w="5707" w:type="dxa"/>
            <w:tcBorders>
              <w:left w:val="nil"/>
            </w:tcBorders>
          </w:tcPr>
          <w:p>
            <w:pPr>
              <w:pStyle w:val="TableParagraph"/>
              <w:spacing w:line="273" w:lineRule="exact" w:before="268"/>
              <w:rPr>
                <w:sz w:val="24"/>
              </w:rPr>
            </w:pPr>
            <w:r>
              <w:rPr>
                <w:spacing w:val="-2"/>
                <w:sz w:val="24"/>
              </w:rPr>
              <w:t>Address:</w:t>
            </w:r>
          </w:p>
        </w:tc>
        <w:tc>
          <w:tcPr>
            <w:tcW w:w="3576" w:type="dxa"/>
            <w:tcBorders>
              <w:right w:val="nil"/>
            </w:tcBorders>
          </w:tcPr>
          <w:p>
            <w:pPr>
              <w:pStyle w:val="TableParagraph"/>
              <w:spacing w:line="273" w:lineRule="exact" w:before="268"/>
              <w:ind w:left="103"/>
              <w:rPr>
                <w:sz w:val="24"/>
              </w:rPr>
            </w:pPr>
            <w:r>
              <w:rPr>
                <w:sz w:val="24"/>
              </w:rPr>
              <w:t>Phone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number:</w:t>
            </w:r>
          </w:p>
        </w:tc>
      </w:tr>
    </w:tbl>
    <w:p>
      <w:pPr>
        <w:tabs>
          <w:tab w:pos="10166" w:val="left" w:leader="none"/>
        </w:tabs>
        <w:spacing w:before="273"/>
        <w:ind w:left="883" w:right="0" w:firstLine="0"/>
        <w:jc w:val="left"/>
        <w:rPr>
          <w:sz w:val="24"/>
        </w:rPr>
      </w:pPr>
      <w:r>
        <w:rPr>
          <w:spacing w:val="51"/>
          <w:sz w:val="24"/>
          <w:u w:val="single"/>
        </w:rPr>
        <w:t> </w:t>
      </w:r>
      <w:r>
        <w:rPr>
          <w:sz w:val="24"/>
          <w:u w:val="single"/>
        </w:rPr>
        <w:t>E-mail</w:t>
      </w:r>
      <w:r>
        <w:rPr>
          <w:spacing w:val="1"/>
          <w:sz w:val="24"/>
          <w:u w:val="single"/>
        </w:rPr>
        <w:t> </w:t>
      </w:r>
      <w:r>
        <w:rPr>
          <w:spacing w:val="-2"/>
          <w:sz w:val="24"/>
          <w:u w:val="single"/>
        </w:rPr>
        <w:t>address:</w:t>
      </w:r>
      <w:r>
        <w:rPr>
          <w:sz w:val="24"/>
          <w:u w:val="single"/>
        </w:rPr>
        <w:tab/>
      </w:r>
    </w:p>
    <w:p>
      <w:pPr>
        <w:spacing w:line="240" w:lineRule="auto" w:before="10"/>
        <w:rPr>
          <w:sz w:val="22"/>
        </w:rPr>
      </w:pPr>
    </w:p>
    <w:p>
      <w:pPr>
        <w:tabs>
          <w:tab w:pos="10166" w:val="left" w:leader="none"/>
        </w:tabs>
        <w:spacing w:before="0"/>
        <w:ind w:left="883" w:right="0" w:firstLine="0"/>
        <w:jc w:val="left"/>
        <w:rPr>
          <w:sz w:val="22"/>
        </w:rPr>
      </w:pPr>
      <w:r>
        <w:rPr>
          <w:spacing w:val="54"/>
          <w:sz w:val="22"/>
          <w:u w:val="single"/>
        </w:rPr>
        <w:t> </w:t>
      </w:r>
      <w:r>
        <w:rPr>
          <w:sz w:val="22"/>
          <w:u w:val="single"/>
        </w:rPr>
        <w:t>Bank</w:t>
      </w:r>
      <w:r>
        <w:rPr>
          <w:spacing w:val="1"/>
          <w:sz w:val="22"/>
          <w:u w:val="single"/>
        </w:rPr>
        <w:t> </w:t>
      </w:r>
      <w:r>
        <w:rPr>
          <w:spacing w:val="-2"/>
          <w:sz w:val="22"/>
          <w:u w:val="single"/>
        </w:rPr>
        <w:t>information:</w:t>
      </w:r>
      <w:r>
        <w:rPr>
          <w:sz w:val="22"/>
          <w:u w:val="single"/>
        </w:rPr>
        <w:tab/>
      </w:r>
    </w:p>
    <w:p>
      <w:pPr>
        <w:spacing w:line="240" w:lineRule="auto" w:before="12"/>
        <w:rPr>
          <w:sz w:val="24"/>
        </w:rPr>
      </w:pPr>
    </w:p>
    <w:p>
      <w:pPr>
        <w:spacing w:before="0"/>
        <w:ind w:left="991" w:right="0" w:firstLine="0"/>
        <w:jc w:val="left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amount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reimbursement the</w:t>
      </w:r>
      <w:r>
        <w:rPr>
          <w:spacing w:val="-2"/>
          <w:sz w:val="24"/>
        </w:rPr>
        <w:t> </w:t>
      </w:r>
      <w:r>
        <w:rPr>
          <w:sz w:val="24"/>
        </w:rPr>
        <w:t>applicant</w:t>
      </w:r>
      <w:r>
        <w:rPr>
          <w:spacing w:val="-2"/>
          <w:sz w:val="24"/>
        </w:rPr>
        <w:t> </w:t>
      </w:r>
      <w:r>
        <w:rPr>
          <w:sz w:val="24"/>
        </w:rPr>
        <w:t>has</w:t>
      </w:r>
      <w:r>
        <w:rPr>
          <w:spacing w:val="-6"/>
          <w:sz w:val="24"/>
        </w:rPr>
        <w:t> </w:t>
      </w:r>
      <w:r>
        <w:rPr>
          <w:sz w:val="24"/>
        </w:rPr>
        <w:t>received in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last</w:t>
      </w:r>
      <w:r>
        <w:rPr>
          <w:spacing w:val="-2"/>
          <w:sz w:val="24"/>
        </w:rPr>
        <w:t> </w:t>
      </w:r>
      <w:r>
        <w:rPr>
          <w:sz w:val="24"/>
        </w:rPr>
        <w:t>three</w:t>
      </w:r>
      <w:r>
        <w:rPr>
          <w:spacing w:val="-2"/>
          <w:sz w:val="24"/>
        </w:rPr>
        <w:t> years:</w:t>
      </w:r>
    </w:p>
    <w:p>
      <w:pPr>
        <w:spacing w:line="240" w:lineRule="auto" w:before="2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821436</wp:posOffset>
                </wp:positionH>
                <wp:positionV relativeFrom="paragraph">
                  <wp:posOffset>186413</wp:posOffset>
                </wp:positionV>
                <wp:extent cx="5904230" cy="635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9042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4230" h="6350">
                              <a:moveTo>
                                <a:pt x="590397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03975" y="6096"/>
                              </a:lnTo>
                              <a:lnTo>
                                <a:pt x="59039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4.680000pt;margin-top:14.678219pt;width:464.88pt;height:.48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line="240" w:lineRule="auto" w:before="215"/>
        <w:rPr>
          <w:sz w:val="24"/>
        </w:rPr>
      </w:pPr>
    </w:p>
    <w:p>
      <w:pPr>
        <w:pStyle w:val="Heading1"/>
        <w:numPr>
          <w:ilvl w:val="0"/>
          <w:numId w:val="1"/>
        </w:numPr>
        <w:tabs>
          <w:tab w:pos="1632" w:val="left" w:leader="none"/>
        </w:tabs>
        <w:spacing w:line="240" w:lineRule="auto" w:before="0" w:after="0"/>
        <w:ind w:left="1632" w:right="0" w:hanging="358"/>
        <w:jc w:val="left"/>
      </w:pPr>
      <w:r>
        <w:rPr/>
        <w:t>Financial</w:t>
      </w:r>
      <w:r>
        <w:rPr>
          <w:spacing w:val="-3"/>
        </w:rPr>
        <w:t> </w:t>
      </w:r>
      <w:r>
        <w:rPr/>
        <w:t>status</w:t>
      </w:r>
      <w:r>
        <w:rPr>
          <w:spacing w:val="-4"/>
        </w:rPr>
        <w:t> </w:t>
      </w:r>
      <w:r>
        <w:rPr/>
        <w:t>with</w:t>
      </w:r>
      <w:r>
        <w:rPr>
          <w:spacing w:val="-1"/>
        </w:rPr>
        <w:t> </w:t>
      </w:r>
      <w:r>
        <w:rPr/>
        <w:t>STEF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Director of</w:t>
      </w:r>
      <w:r>
        <w:rPr>
          <w:spacing w:val="-1"/>
        </w:rPr>
        <w:t> </w:t>
      </w:r>
      <w:r>
        <w:rPr>
          <w:spacing w:val="-2"/>
        </w:rPr>
        <w:t>Customs</w:t>
      </w:r>
    </w:p>
    <w:p>
      <w:pPr>
        <w:spacing w:line="240" w:lineRule="auto" w:before="44" w:after="1"/>
        <w:rPr>
          <w:b/>
          <w:sz w:val="20"/>
        </w:rPr>
      </w:pPr>
    </w:p>
    <w:tbl>
      <w:tblPr>
        <w:tblW w:w="0" w:type="auto"/>
        <w:jc w:val="left"/>
        <w:tblInd w:w="1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6"/>
        <w:gridCol w:w="7714"/>
      </w:tblGrid>
      <w:tr>
        <w:trPr>
          <w:trHeight w:val="914" w:hRule="atLeast"/>
        </w:trPr>
        <w:tc>
          <w:tcPr>
            <w:tcW w:w="546" w:type="dxa"/>
          </w:tcPr>
          <w:p>
            <w:pPr>
              <w:pStyle w:val="TableParagraph"/>
              <w:spacing w:before="215"/>
              <w:ind w:left="50"/>
              <w:rPr>
                <w:rFonts w:ascii="MS Gothic" w:hAnsi="MS Gothic"/>
                <w:sz w:val="22"/>
              </w:rPr>
            </w:pPr>
            <w:r>
              <w:rPr>
                <w:rFonts w:ascii="MS Gothic" w:hAnsi="MS Gothic"/>
                <w:spacing w:val="-10"/>
                <w:sz w:val="22"/>
              </w:rPr>
              <w:t>☐</w:t>
            </w:r>
          </w:p>
        </w:tc>
        <w:tc>
          <w:tcPr>
            <w:tcW w:w="7714" w:type="dxa"/>
          </w:tcPr>
          <w:p>
            <w:pPr>
              <w:pStyle w:val="TableParagraph"/>
              <w:spacing w:line="224" w:lineRule="exact"/>
              <w:ind w:left="27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producer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behind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royalties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STEF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authorizes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Ministry</w:t>
            </w:r>
            <w:r>
              <w:rPr>
                <w:spacing w:val="-5"/>
                <w:sz w:val="22"/>
              </w:rPr>
              <w:t> of</w:t>
            </w:r>
          </w:p>
          <w:p>
            <w:pPr>
              <w:pStyle w:val="TableParagraph"/>
              <w:ind w:left="274"/>
              <w:rPr>
                <w:sz w:val="22"/>
              </w:rPr>
            </w:pPr>
            <w:r>
              <w:rPr>
                <w:sz w:val="22"/>
              </w:rPr>
              <w:t>Culture,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Innovation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Higher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Education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obtain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information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STEF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his financial status with the agency</w:t>
            </w:r>
          </w:p>
        </w:tc>
      </w:tr>
      <w:tr>
        <w:trPr>
          <w:trHeight w:val="1065" w:hRule="atLeast"/>
        </w:trPr>
        <w:tc>
          <w:tcPr>
            <w:tcW w:w="546" w:type="dxa"/>
          </w:tcPr>
          <w:p>
            <w:pPr>
              <w:pStyle w:val="TableParagraph"/>
              <w:spacing w:before="241"/>
              <w:ind w:left="50"/>
              <w:rPr>
                <w:rFonts w:ascii="MS Gothic" w:hAnsi="MS Gothic"/>
                <w:sz w:val="22"/>
              </w:rPr>
            </w:pPr>
            <w:r>
              <w:rPr>
                <w:rFonts w:ascii="MS Gothic" w:hAnsi="MS Gothic"/>
                <w:spacing w:val="-10"/>
                <w:sz w:val="22"/>
              </w:rPr>
              <w:t>☐</w:t>
            </w:r>
          </w:p>
        </w:tc>
        <w:tc>
          <w:tcPr>
            <w:tcW w:w="7714" w:type="dxa"/>
          </w:tcPr>
          <w:p>
            <w:pPr>
              <w:pStyle w:val="TableParagraph"/>
              <w:spacing w:before="114"/>
              <w:ind w:left="274" w:right="147"/>
              <w:jc w:val="both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producer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behind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public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dues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fees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authorizes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Ministry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 Culture,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Innovation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Higher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Education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obtain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information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Director of Customs on his financial status with the Customs</w:t>
            </w:r>
          </w:p>
        </w:tc>
      </w:tr>
      <w:tr>
        <w:trPr>
          <w:trHeight w:val="657" w:hRule="atLeast"/>
        </w:trPr>
        <w:tc>
          <w:tcPr>
            <w:tcW w:w="546" w:type="dxa"/>
          </w:tcPr>
          <w:p>
            <w:pPr>
              <w:pStyle w:val="TableParagraph"/>
              <w:spacing w:before="114"/>
              <w:ind w:left="50"/>
              <w:rPr>
                <w:rFonts w:ascii="MS Gothic" w:hAnsi="MS Gothic"/>
                <w:sz w:val="22"/>
              </w:rPr>
            </w:pPr>
            <w:r>
              <w:rPr>
                <w:rFonts w:ascii="MS Gothic" w:hAnsi="MS Gothic"/>
                <w:spacing w:val="-10"/>
                <w:sz w:val="22"/>
              </w:rPr>
              <w:t>☐</w:t>
            </w:r>
          </w:p>
        </w:tc>
        <w:tc>
          <w:tcPr>
            <w:tcW w:w="7714" w:type="dxa"/>
          </w:tcPr>
          <w:p>
            <w:pPr>
              <w:pStyle w:val="TableParagraph"/>
              <w:spacing w:line="270" w:lineRule="atLeast" w:before="97"/>
              <w:ind w:left="274"/>
              <w:rPr>
                <w:sz w:val="22"/>
              </w:rPr>
            </w:pPr>
            <w:r>
              <w:rPr>
                <w:sz w:val="22"/>
              </w:rPr>
              <w:t>Information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regarding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producer’s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financial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status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STEF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Director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of Customs accompany the application</w:t>
            </w:r>
          </w:p>
        </w:tc>
      </w:tr>
    </w:tbl>
    <w:p>
      <w:pPr>
        <w:pStyle w:val="TableParagraph"/>
        <w:spacing w:after="0" w:line="270" w:lineRule="atLeast"/>
        <w:rPr>
          <w:sz w:val="22"/>
        </w:rPr>
        <w:sectPr>
          <w:type w:val="continuous"/>
          <w:pgSz w:w="11910" w:h="16840"/>
          <w:pgMar w:top="400" w:bottom="280" w:left="425" w:right="1133"/>
        </w:sectPr>
      </w:pPr>
    </w:p>
    <w:p>
      <w:pPr>
        <w:spacing w:line="240" w:lineRule="auto"/>
        <w:ind w:left="94" w:right="0" w:firstLine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330176</wp:posOffset>
            </wp:positionH>
            <wp:positionV relativeFrom="page">
              <wp:posOffset>201442</wp:posOffset>
            </wp:positionV>
            <wp:extent cx="3723917" cy="1283749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3917" cy="1283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inline distT="0" distB="0" distL="0" distR="0">
                <wp:extent cx="3724275" cy="1309370"/>
                <wp:effectExtent l="0" t="0" r="0" b="0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3724275" cy="1309370"/>
                          <a:chExt cx="3724275" cy="1309370"/>
                        </a:xfrm>
                      </wpg:grpSpPr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3724275" cy="13093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14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89" w:lineRule="exact" w:before="1"/>
                                <w:ind w:left="1179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3.</w:t>
                              </w:r>
                              <w:r>
                                <w:rPr>
                                  <w:b/>
                                  <w:spacing w:val="32"/>
                                  <w:sz w:val="24"/>
                                </w:rPr>
                                <w:t> 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The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phonograms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93.25pt;height:103.1pt;mso-position-horizontal-relative:char;mso-position-vertical-relative:line" id="docshapegroup3" coordorigin="0,0" coordsize="5865,2062"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5865;height:2062" type="#_x0000_t202" id="docshape4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14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line="289" w:lineRule="exact" w:before="1"/>
                          <w:ind w:left="1179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3.</w:t>
                        </w:r>
                        <w:r>
                          <w:rPr>
                            <w:b/>
                            <w:spacing w:val="32"/>
                            <w:sz w:val="24"/>
                          </w:rPr>
                          <w:t>  </w:t>
                        </w:r>
                        <w:r>
                          <w:rPr>
                            <w:b/>
                            <w:sz w:val="24"/>
                          </w:rPr>
                          <w:t>The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phonograms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line="240" w:lineRule="auto" w:before="5" w:after="1"/>
        <w:rPr>
          <w:b/>
          <w:sz w:val="19"/>
        </w:rPr>
      </w:pPr>
    </w:p>
    <w:tbl>
      <w:tblPr>
        <w:tblW w:w="0" w:type="auto"/>
        <w:jc w:val="left"/>
        <w:tblInd w:w="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54"/>
        <w:gridCol w:w="2331"/>
        <w:gridCol w:w="1145"/>
      </w:tblGrid>
      <w:tr>
        <w:trPr>
          <w:trHeight w:val="395" w:hRule="atLeast"/>
        </w:trPr>
        <w:tc>
          <w:tcPr>
            <w:tcW w:w="5954" w:type="dxa"/>
            <w:tcBorders>
              <w:right w:val="nil"/>
            </w:tcBorders>
          </w:tcPr>
          <w:p>
            <w:pPr>
              <w:pStyle w:val="TableParagraph"/>
              <w:spacing w:before="64"/>
              <w:rPr>
                <w:sz w:val="22"/>
              </w:rPr>
            </w:pPr>
            <w:r>
              <w:rPr>
                <w:sz w:val="22"/>
              </w:rPr>
              <w:t>All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phonograms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were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released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same</w:t>
            </w:r>
            <w:r>
              <w:rPr>
                <w:spacing w:val="-4"/>
                <w:sz w:val="22"/>
              </w:rPr>
              <w:t> time</w:t>
            </w:r>
          </w:p>
        </w:tc>
        <w:tc>
          <w:tcPr>
            <w:tcW w:w="233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54"/>
              <w:ind w:left="0" w:right="185"/>
              <w:jc w:val="right"/>
              <w:rPr>
                <w:rFonts w:ascii="MS Gothic" w:hAnsi="MS Gothic"/>
                <w:sz w:val="22"/>
              </w:rPr>
            </w:pPr>
            <w:r>
              <w:rPr>
                <w:sz w:val="22"/>
              </w:rPr>
              <w:t>Yes </w:t>
            </w:r>
            <w:r>
              <w:rPr>
                <w:rFonts w:ascii="MS Gothic" w:hAnsi="MS Gothic"/>
                <w:spacing w:val="-10"/>
                <w:sz w:val="22"/>
              </w:rPr>
              <w:t>☐</w:t>
            </w:r>
          </w:p>
        </w:tc>
        <w:tc>
          <w:tcPr>
            <w:tcW w:w="1145" w:type="dxa"/>
            <w:tcBorders>
              <w:left w:val="nil"/>
            </w:tcBorders>
          </w:tcPr>
          <w:p>
            <w:pPr>
              <w:pStyle w:val="TableParagraph"/>
              <w:spacing w:before="54"/>
              <w:ind w:left="196"/>
              <w:rPr>
                <w:rFonts w:ascii="MS Gothic" w:hAnsi="MS Gothic"/>
                <w:sz w:val="22"/>
              </w:rPr>
            </w:pPr>
            <w:r>
              <w:rPr>
                <w:sz w:val="22"/>
              </w:rPr>
              <w:t>No </w:t>
            </w:r>
            <w:r>
              <w:rPr>
                <w:rFonts w:ascii="MS Gothic" w:hAnsi="MS Gothic"/>
                <w:spacing w:val="-10"/>
                <w:sz w:val="22"/>
              </w:rPr>
              <w:t>☐</w:t>
            </w:r>
          </w:p>
        </w:tc>
      </w:tr>
      <w:tr>
        <w:trPr>
          <w:trHeight w:val="397" w:hRule="atLeast"/>
        </w:trPr>
        <w:tc>
          <w:tcPr>
            <w:tcW w:w="9430" w:type="dxa"/>
            <w:gridSpan w:val="3"/>
          </w:tcPr>
          <w:p>
            <w:pPr>
              <w:pStyle w:val="TableParagraph"/>
              <w:spacing w:before="64"/>
              <w:rPr>
                <w:sz w:val="22"/>
              </w:rPr>
            </w:pPr>
            <w:r>
              <w:rPr>
                <w:sz w:val="22"/>
              </w:rPr>
              <w:t>Title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LP:</w:t>
            </w:r>
          </w:p>
        </w:tc>
      </w:tr>
      <w:tr>
        <w:trPr>
          <w:trHeight w:val="393" w:hRule="atLeast"/>
        </w:trPr>
        <w:tc>
          <w:tcPr>
            <w:tcW w:w="9430" w:type="dxa"/>
            <w:gridSpan w:val="3"/>
          </w:tcPr>
          <w:p>
            <w:pPr>
              <w:pStyle w:val="TableParagraph"/>
              <w:spacing w:before="61"/>
              <w:rPr>
                <w:sz w:val="22"/>
              </w:rPr>
            </w:pPr>
            <w:r>
              <w:rPr>
                <w:sz w:val="22"/>
              </w:rPr>
              <w:t>Date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release:</w:t>
            </w:r>
          </w:p>
        </w:tc>
      </w:tr>
      <w:tr>
        <w:trPr>
          <w:trHeight w:val="395" w:hRule="atLeast"/>
        </w:trPr>
        <w:tc>
          <w:tcPr>
            <w:tcW w:w="9430" w:type="dxa"/>
            <w:gridSpan w:val="3"/>
          </w:tcPr>
          <w:p>
            <w:pPr>
              <w:pStyle w:val="TableParagraph"/>
              <w:spacing w:before="64"/>
              <w:rPr>
                <w:sz w:val="22"/>
              </w:rPr>
            </w:pPr>
            <w:r>
              <w:rPr>
                <w:sz w:val="22"/>
              </w:rPr>
              <w:t>Place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release</w:t>
            </w:r>
          </w:p>
        </w:tc>
      </w:tr>
    </w:tbl>
    <w:p>
      <w:pPr>
        <w:spacing w:line="240" w:lineRule="auto" w:before="200"/>
        <w:rPr>
          <w:b/>
          <w:sz w:val="22"/>
        </w:rPr>
      </w:pPr>
    </w:p>
    <w:p>
      <w:pPr>
        <w:spacing w:before="1"/>
        <w:ind w:left="991" w:right="0" w:firstLine="0"/>
        <w:jc w:val="left"/>
        <w:rPr>
          <w:i/>
          <w:sz w:val="22"/>
        </w:rPr>
      </w:pPr>
      <w:r>
        <w:rPr>
          <w:i/>
          <w:sz w:val="22"/>
        </w:rPr>
        <w:t>If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all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phonograms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were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released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at 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same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time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you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don’t have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fill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date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place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</w:t>
      </w:r>
      <w:r>
        <w:rPr>
          <w:i/>
          <w:sz w:val="22"/>
        </w:rPr>
        <w:t> release in the forms below.</w:t>
      </w:r>
    </w:p>
    <w:p>
      <w:pPr>
        <w:spacing w:line="240" w:lineRule="auto" w:before="4" w:after="1"/>
        <w:rPr>
          <w:i/>
          <w:sz w:val="16"/>
        </w:rPr>
      </w:pPr>
    </w:p>
    <w:tbl>
      <w:tblPr>
        <w:tblW w:w="0" w:type="auto"/>
        <w:jc w:val="left"/>
        <w:tblInd w:w="8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3"/>
        <w:gridCol w:w="1572"/>
        <w:gridCol w:w="2375"/>
        <w:gridCol w:w="3439"/>
      </w:tblGrid>
      <w:tr>
        <w:trPr>
          <w:trHeight w:val="556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Phonogram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1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ISRC:</w:t>
            </w:r>
          </w:p>
        </w:tc>
        <w:tc>
          <w:tcPr>
            <w:tcW w:w="157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8"/>
              <w:ind w:left="89"/>
              <w:rPr>
                <w:sz w:val="22"/>
              </w:rPr>
            </w:pPr>
            <w:r>
              <w:rPr>
                <w:spacing w:val="-2"/>
                <w:sz w:val="22"/>
              </w:rPr>
              <w:t>Duration:</w:t>
            </w:r>
          </w:p>
        </w:tc>
        <w:tc>
          <w:tcPr>
            <w:tcW w:w="23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8"/>
              <w:ind w:left="116"/>
              <w:jc w:val="center"/>
              <w:rPr>
                <w:sz w:val="22"/>
              </w:rPr>
            </w:pPr>
            <w:r>
              <w:rPr>
                <w:sz w:val="22"/>
              </w:rPr>
              <w:t>Release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date:</w:t>
            </w:r>
          </w:p>
        </w:tc>
        <w:tc>
          <w:tcPr>
            <w:tcW w:w="34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8"/>
              <w:ind w:left="536"/>
              <w:rPr>
                <w:sz w:val="22"/>
              </w:rPr>
            </w:pPr>
            <w:r>
              <w:rPr>
                <w:sz w:val="22"/>
              </w:rPr>
              <w:t>Place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release:</w:t>
            </w:r>
          </w:p>
        </w:tc>
      </w:tr>
      <w:tr>
        <w:trPr>
          <w:trHeight w:val="786" w:hRule="atLeast"/>
        </w:trPr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Performer: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Other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performers:</w:t>
            </w:r>
          </w:p>
        </w:tc>
        <w:tc>
          <w:tcPr>
            <w:tcW w:w="1572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375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56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Phonogram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2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ISRC:</w:t>
            </w:r>
          </w:p>
        </w:tc>
        <w:tc>
          <w:tcPr>
            <w:tcW w:w="157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8"/>
              <w:ind w:left="89"/>
              <w:rPr>
                <w:sz w:val="22"/>
              </w:rPr>
            </w:pPr>
            <w:r>
              <w:rPr>
                <w:spacing w:val="-2"/>
                <w:sz w:val="22"/>
              </w:rPr>
              <w:t>Duration:</w:t>
            </w:r>
          </w:p>
        </w:tc>
        <w:tc>
          <w:tcPr>
            <w:tcW w:w="23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8"/>
              <w:ind w:left="116"/>
              <w:jc w:val="center"/>
              <w:rPr>
                <w:sz w:val="22"/>
              </w:rPr>
            </w:pPr>
            <w:r>
              <w:rPr>
                <w:sz w:val="22"/>
              </w:rPr>
              <w:t>Release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date:</w:t>
            </w:r>
          </w:p>
        </w:tc>
        <w:tc>
          <w:tcPr>
            <w:tcW w:w="34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8"/>
              <w:ind w:left="536"/>
              <w:rPr>
                <w:sz w:val="22"/>
              </w:rPr>
            </w:pPr>
            <w:r>
              <w:rPr>
                <w:sz w:val="22"/>
              </w:rPr>
              <w:t>Place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release:</w:t>
            </w:r>
          </w:p>
        </w:tc>
      </w:tr>
      <w:tr>
        <w:trPr>
          <w:trHeight w:val="786" w:hRule="atLeast"/>
        </w:trPr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Performer: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Other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performers:</w:t>
            </w:r>
          </w:p>
        </w:tc>
        <w:tc>
          <w:tcPr>
            <w:tcW w:w="1572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375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55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Phonogram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3</w:t>
            </w:r>
          </w:p>
          <w:p>
            <w:pPr>
              <w:pStyle w:val="TableParagraph"/>
              <w:spacing w:line="267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ISRC:</w:t>
            </w:r>
          </w:p>
        </w:tc>
        <w:tc>
          <w:tcPr>
            <w:tcW w:w="157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7" w:lineRule="exact" w:before="268"/>
              <w:ind w:left="89"/>
              <w:rPr>
                <w:sz w:val="22"/>
              </w:rPr>
            </w:pPr>
            <w:r>
              <w:rPr>
                <w:spacing w:val="-2"/>
                <w:sz w:val="22"/>
              </w:rPr>
              <w:t>Duration:</w:t>
            </w:r>
          </w:p>
        </w:tc>
        <w:tc>
          <w:tcPr>
            <w:tcW w:w="23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7" w:lineRule="exact" w:before="268"/>
              <w:ind w:left="116"/>
              <w:jc w:val="center"/>
              <w:rPr>
                <w:sz w:val="22"/>
              </w:rPr>
            </w:pPr>
            <w:r>
              <w:rPr>
                <w:sz w:val="22"/>
              </w:rPr>
              <w:t>Release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date:</w:t>
            </w:r>
          </w:p>
        </w:tc>
        <w:tc>
          <w:tcPr>
            <w:tcW w:w="34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7" w:lineRule="exact" w:before="268"/>
              <w:ind w:left="536"/>
              <w:rPr>
                <w:sz w:val="22"/>
              </w:rPr>
            </w:pPr>
            <w:r>
              <w:rPr>
                <w:sz w:val="22"/>
              </w:rPr>
              <w:t>Place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release:</w:t>
            </w:r>
          </w:p>
        </w:tc>
      </w:tr>
      <w:tr>
        <w:trPr>
          <w:trHeight w:val="785" w:hRule="atLeast"/>
        </w:trPr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Performer: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Other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performers:</w:t>
            </w:r>
          </w:p>
        </w:tc>
        <w:tc>
          <w:tcPr>
            <w:tcW w:w="1572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375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56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Phonogram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4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ISRC:</w:t>
            </w:r>
          </w:p>
        </w:tc>
        <w:tc>
          <w:tcPr>
            <w:tcW w:w="157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8"/>
              <w:ind w:left="89"/>
              <w:rPr>
                <w:sz w:val="22"/>
              </w:rPr>
            </w:pPr>
            <w:r>
              <w:rPr>
                <w:spacing w:val="-2"/>
                <w:sz w:val="22"/>
              </w:rPr>
              <w:t>Duration:</w:t>
            </w:r>
          </w:p>
        </w:tc>
        <w:tc>
          <w:tcPr>
            <w:tcW w:w="23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8"/>
              <w:ind w:left="116"/>
              <w:jc w:val="center"/>
              <w:rPr>
                <w:sz w:val="22"/>
              </w:rPr>
            </w:pPr>
            <w:r>
              <w:rPr>
                <w:sz w:val="22"/>
              </w:rPr>
              <w:t>Release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date:</w:t>
            </w:r>
          </w:p>
        </w:tc>
        <w:tc>
          <w:tcPr>
            <w:tcW w:w="34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8"/>
              <w:ind w:left="536"/>
              <w:rPr>
                <w:sz w:val="22"/>
              </w:rPr>
            </w:pPr>
            <w:r>
              <w:rPr>
                <w:sz w:val="22"/>
              </w:rPr>
              <w:t>Place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release:</w:t>
            </w:r>
          </w:p>
        </w:tc>
      </w:tr>
      <w:tr>
        <w:trPr>
          <w:trHeight w:val="789" w:hRule="atLeast"/>
        </w:trPr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Performer: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Other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performers:</w:t>
            </w:r>
          </w:p>
        </w:tc>
        <w:tc>
          <w:tcPr>
            <w:tcW w:w="1572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375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56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Phonogram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5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ISRC:</w:t>
            </w:r>
          </w:p>
        </w:tc>
        <w:tc>
          <w:tcPr>
            <w:tcW w:w="157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8"/>
              <w:ind w:left="89"/>
              <w:rPr>
                <w:sz w:val="22"/>
              </w:rPr>
            </w:pPr>
            <w:r>
              <w:rPr>
                <w:spacing w:val="-2"/>
                <w:sz w:val="22"/>
              </w:rPr>
              <w:t>Duration:</w:t>
            </w:r>
          </w:p>
        </w:tc>
        <w:tc>
          <w:tcPr>
            <w:tcW w:w="23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8"/>
              <w:ind w:left="116"/>
              <w:jc w:val="center"/>
              <w:rPr>
                <w:sz w:val="22"/>
              </w:rPr>
            </w:pPr>
            <w:r>
              <w:rPr>
                <w:sz w:val="22"/>
              </w:rPr>
              <w:t>Release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date:</w:t>
            </w:r>
          </w:p>
        </w:tc>
        <w:tc>
          <w:tcPr>
            <w:tcW w:w="34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8"/>
              <w:ind w:left="536"/>
              <w:rPr>
                <w:sz w:val="22"/>
              </w:rPr>
            </w:pPr>
            <w:r>
              <w:rPr>
                <w:sz w:val="22"/>
              </w:rPr>
              <w:t>Place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release:</w:t>
            </w:r>
          </w:p>
        </w:tc>
      </w:tr>
      <w:tr>
        <w:trPr>
          <w:trHeight w:val="786" w:hRule="atLeast"/>
        </w:trPr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Performer: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Other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performers:</w:t>
            </w:r>
          </w:p>
        </w:tc>
        <w:tc>
          <w:tcPr>
            <w:tcW w:w="1572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375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56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Phonogram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6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ISRC:</w:t>
            </w:r>
          </w:p>
        </w:tc>
        <w:tc>
          <w:tcPr>
            <w:tcW w:w="157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8"/>
              <w:ind w:left="89"/>
              <w:rPr>
                <w:sz w:val="22"/>
              </w:rPr>
            </w:pPr>
            <w:r>
              <w:rPr>
                <w:spacing w:val="-2"/>
                <w:sz w:val="22"/>
              </w:rPr>
              <w:t>Duration:</w:t>
            </w:r>
          </w:p>
        </w:tc>
        <w:tc>
          <w:tcPr>
            <w:tcW w:w="23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8"/>
              <w:ind w:left="116"/>
              <w:jc w:val="center"/>
              <w:rPr>
                <w:sz w:val="22"/>
              </w:rPr>
            </w:pPr>
            <w:r>
              <w:rPr>
                <w:sz w:val="22"/>
              </w:rPr>
              <w:t>Release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date:</w:t>
            </w:r>
          </w:p>
        </w:tc>
        <w:tc>
          <w:tcPr>
            <w:tcW w:w="34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8"/>
              <w:ind w:left="536"/>
              <w:rPr>
                <w:sz w:val="22"/>
              </w:rPr>
            </w:pPr>
            <w:r>
              <w:rPr>
                <w:sz w:val="22"/>
              </w:rPr>
              <w:t>Place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release:</w:t>
            </w:r>
          </w:p>
        </w:tc>
      </w:tr>
      <w:tr>
        <w:trPr>
          <w:trHeight w:val="784" w:hRule="atLeast"/>
        </w:trPr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Performer: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Other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performers:</w:t>
            </w:r>
          </w:p>
        </w:tc>
        <w:tc>
          <w:tcPr>
            <w:tcW w:w="1572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375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56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67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Phonogram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7</w:t>
            </w:r>
          </w:p>
          <w:p>
            <w:pPr>
              <w:pStyle w:val="TableParagraph"/>
              <w:spacing w:line="267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ISRC:</w:t>
            </w:r>
          </w:p>
        </w:tc>
        <w:tc>
          <w:tcPr>
            <w:tcW w:w="157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8"/>
              <w:ind w:left="89"/>
              <w:rPr>
                <w:sz w:val="22"/>
              </w:rPr>
            </w:pPr>
            <w:r>
              <w:rPr>
                <w:spacing w:val="-2"/>
                <w:sz w:val="22"/>
              </w:rPr>
              <w:t>Duration:</w:t>
            </w:r>
          </w:p>
        </w:tc>
        <w:tc>
          <w:tcPr>
            <w:tcW w:w="23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8"/>
              <w:ind w:left="116"/>
              <w:jc w:val="center"/>
              <w:rPr>
                <w:sz w:val="22"/>
              </w:rPr>
            </w:pPr>
            <w:r>
              <w:rPr>
                <w:sz w:val="22"/>
              </w:rPr>
              <w:t>Release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date:</w:t>
            </w:r>
          </w:p>
        </w:tc>
        <w:tc>
          <w:tcPr>
            <w:tcW w:w="34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8"/>
              <w:ind w:left="536"/>
              <w:rPr>
                <w:sz w:val="22"/>
              </w:rPr>
            </w:pPr>
            <w:r>
              <w:rPr>
                <w:sz w:val="22"/>
              </w:rPr>
              <w:t>Place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release:</w:t>
            </w:r>
          </w:p>
        </w:tc>
      </w:tr>
      <w:tr>
        <w:trPr>
          <w:trHeight w:val="786" w:hRule="atLeast"/>
        </w:trPr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Performer: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Other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performers:</w:t>
            </w:r>
          </w:p>
        </w:tc>
        <w:tc>
          <w:tcPr>
            <w:tcW w:w="1572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375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1910" w:h="16840"/>
          <w:pgMar w:top="300" w:bottom="280" w:left="425" w:right="1133"/>
        </w:sectPr>
      </w:pPr>
    </w:p>
    <w:tbl>
      <w:tblPr>
        <w:tblW w:w="0" w:type="auto"/>
        <w:jc w:val="left"/>
        <w:tblInd w:w="8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3"/>
        <w:gridCol w:w="1572"/>
        <w:gridCol w:w="2375"/>
        <w:gridCol w:w="3439"/>
      </w:tblGrid>
      <w:tr>
        <w:trPr>
          <w:trHeight w:val="556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Phonogram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8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ISRC:</w:t>
            </w:r>
          </w:p>
        </w:tc>
        <w:tc>
          <w:tcPr>
            <w:tcW w:w="157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8"/>
              <w:ind w:left="89"/>
              <w:rPr>
                <w:sz w:val="22"/>
              </w:rPr>
            </w:pPr>
            <w:r>
              <w:rPr>
                <w:spacing w:val="-2"/>
                <w:sz w:val="22"/>
              </w:rPr>
              <w:t>Duration:</w:t>
            </w:r>
          </w:p>
        </w:tc>
        <w:tc>
          <w:tcPr>
            <w:tcW w:w="23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8"/>
              <w:ind w:left="116"/>
              <w:jc w:val="center"/>
              <w:rPr>
                <w:sz w:val="22"/>
              </w:rPr>
            </w:pPr>
            <w:r>
              <w:rPr>
                <w:sz w:val="22"/>
              </w:rPr>
              <w:t>Release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date:</w:t>
            </w:r>
          </w:p>
        </w:tc>
        <w:tc>
          <w:tcPr>
            <w:tcW w:w="34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8"/>
              <w:ind w:left="536"/>
              <w:rPr>
                <w:sz w:val="22"/>
              </w:rPr>
            </w:pPr>
            <w:r>
              <w:rPr>
                <w:sz w:val="22"/>
              </w:rPr>
              <w:t>Place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release:</w:t>
            </w:r>
          </w:p>
        </w:tc>
      </w:tr>
      <w:tr>
        <w:trPr>
          <w:trHeight w:val="784" w:hRule="atLeast"/>
        </w:trPr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Performer:</w:t>
            </w:r>
          </w:p>
          <w:p>
            <w:pPr>
              <w:pStyle w:val="TableParagraph"/>
              <w:spacing w:line="267" w:lineRule="exact"/>
              <w:rPr>
                <w:sz w:val="22"/>
              </w:rPr>
            </w:pPr>
            <w:r>
              <w:rPr>
                <w:sz w:val="22"/>
              </w:rPr>
              <w:t>Other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performers:</w:t>
            </w:r>
          </w:p>
        </w:tc>
        <w:tc>
          <w:tcPr>
            <w:tcW w:w="1572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375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56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Phonogram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9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ISRC:</w:t>
            </w:r>
          </w:p>
        </w:tc>
        <w:tc>
          <w:tcPr>
            <w:tcW w:w="157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8"/>
              <w:ind w:left="89"/>
              <w:rPr>
                <w:sz w:val="22"/>
              </w:rPr>
            </w:pPr>
            <w:r>
              <w:rPr>
                <w:spacing w:val="-2"/>
                <w:sz w:val="22"/>
              </w:rPr>
              <w:t>Duration:</w:t>
            </w:r>
          </w:p>
        </w:tc>
        <w:tc>
          <w:tcPr>
            <w:tcW w:w="23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8"/>
              <w:ind w:left="116"/>
              <w:jc w:val="center"/>
              <w:rPr>
                <w:sz w:val="22"/>
              </w:rPr>
            </w:pPr>
            <w:r>
              <w:rPr>
                <w:sz w:val="22"/>
              </w:rPr>
              <w:t>Release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date:</w:t>
            </w:r>
          </w:p>
        </w:tc>
        <w:tc>
          <w:tcPr>
            <w:tcW w:w="34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8"/>
              <w:ind w:left="536"/>
              <w:rPr>
                <w:sz w:val="22"/>
              </w:rPr>
            </w:pPr>
            <w:r>
              <w:rPr>
                <w:sz w:val="22"/>
              </w:rPr>
              <w:t>Place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release:</w:t>
            </w:r>
          </w:p>
        </w:tc>
      </w:tr>
      <w:tr>
        <w:trPr>
          <w:trHeight w:val="808" w:hRule="atLeast"/>
        </w:trPr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Performer: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Other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performers:</w:t>
            </w:r>
          </w:p>
        </w:tc>
        <w:tc>
          <w:tcPr>
            <w:tcW w:w="1572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375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54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65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Phonogram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10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ISRC:</w:t>
            </w:r>
          </w:p>
        </w:tc>
        <w:tc>
          <w:tcPr>
            <w:tcW w:w="157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5"/>
              <w:ind w:left="89"/>
              <w:rPr>
                <w:sz w:val="22"/>
              </w:rPr>
            </w:pPr>
            <w:r>
              <w:rPr>
                <w:spacing w:val="-2"/>
                <w:sz w:val="22"/>
              </w:rPr>
              <w:t>Duration:</w:t>
            </w:r>
          </w:p>
        </w:tc>
        <w:tc>
          <w:tcPr>
            <w:tcW w:w="23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5"/>
              <w:ind w:left="116"/>
              <w:jc w:val="center"/>
              <w:rPr>
                <w:sz w:val="22"/>
              </w:rPr>
            </w:pPr>
            <w:r>
              <w:rPr>
                <w:sz w:val="22"/>
              </w:rPr>
              <w:t>Release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date:</w:t>
            </w:r>
          </w:p>
        </w:tc>
        <w:tc>
          <w:tcPr>
            <w:tcW w:w="34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5"/>
              <w:ind w:left="536"/>
              <w:rPr>
                <w:sz w:val="22"/>
              </w:rPr>
            </w:pPr>
            <w:r>
              <w:rPr>
                <w:sz w:val="22"/>
              </w:rPr>
              <w:t>Place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release:</w:t>
            </w:r>
          </w:p>
        </w:tc>
      </w:tr>
      <w:tr>
        <w:trPr>
          <w:trHeight w:val="786" w:hRule="atLeast"/>
        </w:trPr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Performer: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Other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performers:</w:t>
            </w:r>
          </w:p>
        </w:tc>
        <w:tc>
          <w:tcPr>
            <w:tcW w:w="1572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375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56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Phonogram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11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ISRC:</w:t>
            </w:r>
          </w:p>
        </w:tc>
        <w:tc>
          <w:tcPr>
            <w:tcW w:w="157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8"/>
              <w:ind w:left="89"/>
              <w:rPr>
                <w:sz w:val="22"/>
              </w:rPr>
            </w:pPr>
            <w:r>
              <w:rPr>
                <w:spacing w:val="-2"/>
                <w:sz w:val="22"/>
              </w:rPr>
              <w:t>Duration:</w:t>
            </w:r>
          </w:p>
        </w:tc>
        <w:tc>
          <w:tcPr>
            <w:tcW w:w="23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8"/>
              <w:ind w:left="116"/>
              <w:jc w:val="center"/>
              <w:rPr>
                <w:sz w:val="22"/>
              </w:rPr>
            </w:pPr>
            <w:r>
              <w:rPr>
                <w:sz w:val="22"/>
              </w:rPr>
              <w:t>Release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date:</w:t>
            </w:r>
          </w:p>
        </w:tc>
        <w:tc>
          <w:tcPr>
            <w:tcW w:w="34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8"/>
              <w:ind w:left="536"/>
              <w:rPr>
                <w:sz w:val="22"/>
              </w:rPr>
            </w:pPr>
            <w:r>
              <w:rPr>
                <w:sz w:val="22"/>
              </w:rPr>
              <w:t>Place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release:</w:t>
            </w:r>
          </w:p>
        </w:tc>
      </w:tr>
      <w:tr>
        <w:trPr>
          <w:trHeight w:val="786" w:hRule="atLeast"/>
        </w:trPr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Performer: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Other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performers:</w:t>
            </w:r>
          </w:p>
        </w:tc>
        <w:tc>
          <w:tcPr>
            <w:tcW w:w="1572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375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56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Phonogram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12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ISRC:</w:t>
            </w:r>
          </w:p>
        </w:tc>
        <w:tc>
          <w:tcPr>
            <w:tcW w:w="157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8"/>
              <w:ind w:left="89"/>
              <w:rPr>
                <w:sz w:val="22"/>
              </w:rPr>
            </w:pPr>
            <w:r>
              <w:rPr>
                <w:spacing w:val="-2"/>
                <w:sz w:val="22"/>
              </w:rPr>
              <w:t>Duration:</w:t>
            </w:r>
          </w:p>
        </w:tc>
        <w:tc>
          <w:tcPr>
            <w:tcW w:w="23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8"/>
              <w:ind w:left="116"/>
              <w:jc w:val="center"/>
              <w:rPr>
                <w:sz w:val="22"/>
              </w:rPr>
            </w:pPr>
            <w:r>
              <w:rPr>
                <w:sz w:val="22"/>
              </w:rPr>
              <w:t>Release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date:</w:t>
            </w:r>
          </w:p>
        </w:tc>
        <w:tc>
          <w:tcPr>
            <w:tcW w:w="34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8"/>
              <w:ind w:left="536"/>
              <w:rPr>
                <w:sz w:val="22"/>
              </w:rPr>
            </w:pPr>
            <w:r>
              <w:rPr>
                <w:sz w:val="22"/>
              </w:rPr>
              <w:t>Place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release:</w:t>
            </w:r>
          </w:p>
        </w:tc>
      </w:tr>
      <w:tr>
        <w:trPr>
          <w:trHeight w:val="784" w:hRule="atLeast"/>
        </w:trPr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Performer:</w:t>
            </w:r>
          </w:p>
          <w:p>
            <w:pPr>
              <w:pStyle w:val="TableParagraph"/>
              <w:spacing w:line="267" w:lineRule="exact"/>
              <w:rPr>
                <w:sz w:val="22"/>
              </w:rPr>
            </w:pPr>
            <w:r>
              <w:rPr>
                <w:sz w:val="22"/>
              </w:rPr>
              <w:t>Other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performers:</w:t>
            </w:r>
          </w:p>
        </w:tc>
        <w:tc>
          <w:tcPr>
            <w:tcW w:w="1572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375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56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Phonogram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13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ISRC:</w:t>
            </w:r>
          </w:p>
        </w:tc>
        <w:tc>
          <w:tcPr>
            <w:tcW w:w="157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8"/>
              <w:ind w:left="89"/>
              <w:rPr>
                <w:sz w:val="22"/>
              </w:rPr>
            </w:pPr>
            <w:r>
              <w:rPr>
                <w:spacing w:val="-2"/>
                <w:sz w:val="22"/>
              </w:rPr>
              <w:t>Duration:</w:t>
            </w:r>
          </w:p>
        </w:tc>
        <w:tc>
          <w:tcPr>
            <w:tcW w:w="23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8"/>
              <w:ind w:left="116"/>
              <w:jc w:val="center"/>
              <w:rPr>
                <w:sz w:val="22"/>
              </w:rPr>
            </w:pPr>
            <w:r>
              <w:rPr>
                <w:sz w:val="22"/>
              </w:rPr>
              <w:t>Release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date:</w:t>
            </w:r>
          </w:p>
        </w:tc>
        <w:tc>
          <w:tcPr>
            <w:tcW w:w="34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8"/>
              <w:ind w:left="536"/>
              <w:rPr>
                <w:sz w:val="22"/>
              </w:rPr>
            </w:pPr>
            <w:r>
              <w:rPr>
                <w:sz w:val="22"/>
              </w:rPr>
              <w:t>Place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release:</w:t>
            </w:r>
          </w:p>
        </w:tc>
      </w:tr>
      <w:tr>
        <w:trPr>
          <w:trHeight w:val="786" w:hRule="atLeast"/>
        </w:trPr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Performer: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Other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performers:</w:t>
            </w:r>
          </w:p>
        </w:tc>
        <w:tc>
          <w:tcPr>
            <w:tcW w:w="1572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375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56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Phonogram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14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ISRC:</w:t>
            </w:r>
          </w:p>
        </w:tc>
        <w:tc>
          <w:tcPr>
            <w:tcW w:w="157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8"/>
              <w:ind w:left="89"/>
              <w:rPr>
                <w:sz w:val="22"/>
              </w:rPr>
            </w:pPr>
            <w:r>
              <w:rPr>
                <w:spacing w:val="-2"/>
                <w:sz w:val="22"/>
              </w:rPr>
              <w:t>Duration:</w:t>
            </w:r>
          </w:p>
        </w:tc>
        <w:tc>
          <w:tcPr>
            <w:tcW w:w="23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8"/>
              <w:ind w:left="116"/>
              <w:jc w:val="center"/>
              <w:rPr>
                <w:sz w:val="22"/>
              </w:rPr>
            </w:pPr>
            <w:r>
              <w:rPr>
                <w:sz w:val="22"/>
              </w:rPr>
              <w:t>Release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date:</w:t>
            </w:r>
          </w:p>
        </w:tc>
        <w:tc>
          <w:tcPr>
            <w:tcW w:w="34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8"/>
              <w:ind w:left="536"/>
              <w:rPr>
                <w:sz w:val="22"/>
              </w:rPr>
            </w:pPr>
            <w:r>
              <w:rPr>
                <w:sz w:val="22"/>
              </w:rPr>
              <w:t>Place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release:</w:t>
            </w:r>
          </w:p>
        </w:tc>
      </w:tr>
      <w:tr>
        <w:trPr>
          <w:trHeight w:val="786" w:hRule="atLeast"/>
        </w:trPr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Performer: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Other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performers:</w:t>
            </w:r>
          </w:p>
        </w:tc>
        <w:tc>
          <w:tcPr>
            <w:tcW w:w="1572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375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55" w:hRule="atLeast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68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Phonogram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15</w:t>
            </w:r>
          </w:p>
          <w:p>
            <w:pPr>
              <w:pStyle w:val="TableParagraph"/>
              <w:spacing w:line="267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ISRC:</w:t>
            </w:r>
          </w:p>
        </w:tc>
        <w:tc>
          <w:tcPr>
            <w:tcW w:w="157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7" w:lineRule="exact" w:before="268"/>
              <w:ind w:left="89"/>
              <w:rPr>
                <w:sz w:val="22"/>
              </w:rPr>
            </w:pPr>
            <w:r>
              <w:rPr>
                <w:spacing w:val="-2"/>
                <w:sz w:val="22"/>
              </w:rPr>
              <w:t>Duration:</w:t>
            </w:r>
          </w:p>
        </w:tc>
        <w:tc>
          <w:tcPr>
            <w:tcW w:w="23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7" w:lineRule="exact" w:before="268"/>
              <w:ind w:left="116"/>
              <w:jc w:val="center"/>
              <w:rPr>
                <w:sz w:val="22"/>
              </w:rPr>
            </w:pPr>
            <w:r>
              <w:rPr>
                <w:sz w:val="22"/>
              </w:rPr>
              <w:t>Release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date:</w:t>
            </w:r>
          </w:p>
        </w:tc>
        <w:tc>
          <w:tcPr>
            <w:tcW w:w="34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7" w:lineRule="exact" w:before="268"/>
              <w:ind w:left="536"/>
              <w:rPr>
                <w:sz w:val="22"/>
              </w:rPr>
            </w:pPr>
            <w:r>
              <w:rPr>
                <w:sz w:val="22"/>
              </w:rPr>
              <w:t>Place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release:</w:t>
            </w:r>
          </w:p>
        </w:tc>
      </w:tr>
      <w:tr>
        <w:trPr>
          <w:trHeight w:val="785" w:hRule="atLeast"/>
        </w:trPr>
        <w:tc>
          <w:tcPr>
            <w:tcW w:w="18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Performer: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Other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performers:</w:t>
            </w:r>
          </w:p>
        </w:tc>
        <w:tc>
          <w:tcPr>
            <w:tcW w:w="1572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375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4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headerReference w:type="default" r:id="rId6"/>
          <w:pgSz w:w="11910" w:h="16840"/>
          <w:pgMar w:header="421" w:footer="0" w:top="2420" w:bottom="280" w:left="425" w:right="1133"/>
        </w:sectPr>
      </w:pPr>
    </w:p>
    <w:p>
      <w:pPr>
        <w:pStyle w:val="ListParagraph"/>
        <w:numPr>
          <w:ilvl w:val="0"/>
          <w:numId w:val="2"/>
        </w:numPr>
        <w:tabs>
          <w:tab w:pos="1632" w:val="left" w:leader="none"/>
        </w:tabs>
        <w:spacing w:line="225" w:lineRule="exact" w:before="0" w:after="0"/>
        <w:ind w:left="1632" w:right="0" w:hanging="358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1064643</wp:posOffset>
                </wp:positionH>
                <wp:positionV relativeFrom="page">
                  <wp:posOffset>9670173</wp:posOffset>
                </wp:positionV>
                <wp:extent cx="5396865" cy="635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53968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6865" h="6350">
                              <a:moveTo>
                                <a:pt x="539648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396484" y="6096"/>
                              </a:lnTo>
                              <a:lnTo>
                                <a:pt x="5396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830231pt;margin-top:761.430969pt;width:424.92pt;height:.48pt;mso-position-horizontal-relative:page;mso-position-vertical-relative:page;z-index:15730688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2"/>
        </w:rPr>
        <w:t>Amount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be</w:t>
      </w:r>
      <w:r>
        <w:rPr>
          <w:b/>
          <w:spacing w:val="-2"/>
          <w:sz w:val="22"/>
        </w:rPr>
        <w:t> reimbursed</w:t>
      </w:r>
    </w:p>
    <w:p>
      <w:pPr>
        <w:spacing w:line="240" w:lineRule="auto" w:before="9" w:after="0"/>
        <w:rPr>
          <w:b/>
          <w:sz w:val="19"/>
        </w:rPr>
      </w:pPr>
    </w:p>
    <w:tbl>
      <w:tblPr>
        <w:tblW w:w="0" w:type="auto"/>
        <w:jc w:val="left"/>
        <w:tblInd w:w="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49"/>
        <w:gridCol w:w="3762"/>
      </w:tblGrid>
      <w:tr>
        <w:trPr>
          <w:trHeight w:val="398" w:hRule="atLeast"/>
        </w:trPr>
        <w:tc>
          <w:tcPr>
            <w:tcW w:w="544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108"/>
              <w:rPr>
                <w:sz w:val="22"/>
              </w:rPr>
            </w:pPr>
            <w:r>
              <w:rPr>
                <w:sz w:val="22"/>
              </w:rPr>
              <w:t>Total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amount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hourly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studio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rates</w:t>
            </w:r>
          </w:p>
        </w:tc>
        <w:tc>
          <w:tcPr>
            <w:tcW w:w="376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443"/>
              <w:rPr>
                <w:sz w:val="22"/>
              </w:rPr>
            </w:pPr>
            <w:r>
              <w:rPr>
                <w:spacing w:val="-4"/>
                <w:sz w:val="22"/>
              </w:rPr>
              <w:t>ISK.</w:t>
            </w:r>
          </w:p>
        </w:tc>
      </w:tr>
      <w:tr>
        <w:trPr>
          <w:trHeight w:val="397" w:hRule="atLeast"/>
        </w:trPr>
        <w:tc>
          <w:tcPr>
            <w:tcW w:w="5449" w:type="dxa"/>
            <w:tcBorders>
              <w:right w:val="nil"/>
            </w:tcBorders>
          </w:tcPr>
          <w:p>
            <w:pPr>
              <w:pStyle w:val="TableParagraph"/>
              <w:spacing w:before="64"/>
              <w:rPr>
                <w:sz w:val="22"/>
              </w:rPr>
            </w:pPr>
            <w:r>
              <w:rPr>
                <w:sz w:val="22"/>
              </w:rPr>
              <w:t>Post </w:t>
            </w:r>
            <w:r>
              <w:rPr>
                <w:spacing w:val="-2"/>
                <w:sz w:val="22"/>
              </w:rPr>
              <w:t>production:</w:t>
            </w:r>
          </w:p>
        </w:tc>
        <w:tc>
          <w:tcPr>
            <w:tcW w:w="3762" w:type="dxa"/>
            <w:tcBorders>
              <w:left w:val="nil"/>
            </w:tcBorders>
          </w:tcPr>
          <w:p>
            <w:pPr>
              <w:pStyle w:val="TableParagraph"/>
              <w:spacing w:before="64"/>
              <w:ind w:left="443"/>
              <w:rPr>
                <w:sz w:val="22"/>
              </w:rPr>
            </w:pPr>
            <w:r>
              <w:rPr>
                <w:spacing w:val="-4"/>
                <w:sz w:val="22"/>
              </w:rPr>
              <w:t>ISK.</w:t>
            </w:r>
          </w:p>
        </w:tc>
      </w:tr>
      <w:tr>
        <w:trPr>
          <w:trHeight w:val="537" w:hRule="atLeast"/>
        </w:trPr>
        <w:tc>
          <w:tcPr>
            <w:tcW w:w="5449" w:type="dxa"/>
            <w:tcBorders>
              <w:right w:val="nil"/>
            </w:tcBorders>
          </w:tcPr>
          <w:p>
            <w:pPr>
              <w:pStyle w:val="TableParagraph"/>
              <w:spacing w:line="268" w:lineRule="exact"/>
              <w:rPr>
                <w:sz w:val="22"/>
              </w:rPr>
            </w:pPr>
            <w:r>
              <w:rPr>
                <w:sz w:val="22"/>
              </w:rPr>
              <w:t>Wage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expenses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incurred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during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recording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hired</w:t>
            </w:r>
          </w:p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performers,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producers,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engineers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studio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personnel</w:t>
            </w:r>
          </w:p>
        </w:tc>
        <w:tc>
          <w:tcPr>
            <w:tcW w:w="3762" w:type="dxa"/>
            <w:tcBorders>
              <w:left w:val="nil"/>
            </w:tcBorders>
          </w:tcPr>
          <w:p>
            <w:pPr>
              <w:pStyle w:val="TableParagraph"/>
              <w:spacing w:line="249" w:lineRule="exact" w:before="268"/>
              <w:ind w:left="443"/>
              <w:rPr>
                <w:sz w:val="22"/>
              </w:rPr>
            </w:pPr>
            <w:r>
              <w:rPr>
                <w:spacing w:val="-4"/>
                <w:sz w:val="22"/>
              </w:rPr>
              <w:t>ISK.</w:t>
            </w:r>
          </w:p>
        </w:tc>
      </w:tr>
    </w:tbl>
    <w:p>
      <w:pPr>
        <w:spacing w:line="240" w:lineRule="auto" w:before="240"/>
        <w:rPr>
          <w:b/>
          <w:sz w:val="22"/>
        </w:rPr>
      </w:pPr>
    </w:p>
    <w:p>
      <w:pPr>
        <w:pStyle w:val="ListParagraph"/>
        <w:numPr>
          <w:ilvl w:val="0"/>
          <w:numId w:val="2"/>
        </w:numPr>
        <w:tabs>
          <w:tab w:pos="1632" w:val="left" w:leader="none"/>
        </w:tabs>
        <w:spacing w:line="240" w:lineRule="auto" w:before="0" w:after="0"/>
        <w:ind w:left="1632" w:right="0" w:hanging="358"/>
        <w:jc w:val="left"/>
        <w:rPr>
          <w:b/>
          <w:sz w:val="22"/>
        </w:rPr>
      </w:pPr>
      <w:r>
        <w:rPr>
          <w:b/>
          <w:sz w:val="22"/>
        </w:rPr>
        <w:t>Public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grants</w:t>
      </w:r>
    </w:p>
    <w:p>
      <w:pPr>
        <w:spacing w:line="240" w:lineRule="auto" w:before="9" w:after="0"/>
        <w:rPr>
          <w:b/>
          <w:sz w:val="19"/>
        </w:rPr>
      </w:pPr>
    </w:p>
    <w:tbl>
      <w:tblPr>
        <w:tblW w:w="0" w:type="auto"/>
        <w:jc w:val="left"/>
        <w:tblInd w:w="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92"/>
        <w:gridCol w:w="1213"/>
        <w:gridCol w:w="1406"/>
      </w:tblGrid>
      <w:tr>
        <w:trPr>
          <w:trHeight w:val="537" w:hRule="atLeast"/>
        </w:trPr>
        <w:tc>
          <w:tcPr>
            <w:tcW w:w="6592" w:type="dxa"/>
            <w:tcBorders>
              <w:right w:val="nil"/>
            </w:tcBorders>
          </w:tcPr>
          <w:p>
            <w:pPr>
              <w:pStyle w:val="TableParagraph"/>
              <w:spacing w:line="268" w:lineRule="exact"/>
              <w:rPr>
                <w:sz w:val="22"/>
              </w:rPr>
            </w:pPr>
            <w:r>
              <w:rPr>
                <w:sz w:val="22"/>
              </w:rPr>
              <w:t>Has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producer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received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other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public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grants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recording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releasing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phonograms?</w:t>
            </w:r>
          </w:p>
        </w:tc>
        <w:tc>
          <w:tcPr>
            <w:tcW w:w="121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85" w:lineRule="exact"/>
              <w:ind w:left="432"/>
              <w:rPr>
                <w:rFonts w:ascii="MS Gothic" w:hAnsi="MS Gothic"/>
                <w:sz w:val="22"/>
              </w:rPr>
            </w:pPr>
            <w:r>
              <w:rPr>
                <w:sz w:val="22"/>
              </w:rPr>
              <w:t>Yes </w:t>
            </w:r>
            <w:r>
              <w:rPr>
                <w:rFonts w:ascii="MS Gothic" w:hAnsi="MS Gothic"/>
                <w:spacing w:val="-10"/>
                <w:sz w:val="22"/>
              </w:rPr>
              <w:t>☐</w:t>
            </w:r>
          </w:p>
        </w:tc>
        <w:tc>
          <w:tcPr>
            <w:tcW w:w="1406" w:type="dxa"/>
            <w:tcBorders>
              <w:left w:val="nil"/>
            </w:tcBorders>
          </w:tcPr>
          <w:p>
            <w:pPr>
              <w:pStyle w:val="TableParagraph"/>
              <w:spacing w:line="285" w:lineRule="exact"/>
              <w:ind w:left="213"/>
              <w:rPr>
                <w:rFonts w:ascii="MS Gothic" w:hAnsi="MS Gothic"/>
                <w:sz w:val="22"/>
              </w:rPr>
            </w:pPr>
            <w:r>
              <w:rPr>
                <w:sz w:val="22"/>
              </w:rPr>
              <w:t>No </w:t>
            </w:r>
            <w:r>
              <w:rPr>
                <w:rFonts w:ascii="MS Gothic" w:hAnsi="MS Gothic"/>
                <w:spacing w:val="-10"/>
                <w:sz w:val="22"/>
              </w:rPr>
              <w:t>☐</w:t>
            </w:r>
          </w:p>
        </w:tc>
      </w:tr>
      <w:tr>
        <w:trPr>
          <w:trHeight w:val="1439" w:hRule="atLeast"/>
        </w:trPr>
        <w:tc>
          <w:tcPr>
            <w:tcW w:w="9211" w:type="dxa"/>
            <w:gridSpan w:val="3"/>
          </w:tcPr>
          <w:p>
            <w:pPr>
              <w:pStyle w:val="TableParagraph"/>
              <w:spacing w:line="268" w:lineRule="exact"/>
              <w:rPr>
                <w:sz w:val="22"/>
              </w:rPr>
            </w:pPr>
            <w:r>
              <w:rPr>
                <w:sz w:val="22"/>
              </w:rPr>
              <w:t>If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yes,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please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specify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which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costs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grant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covered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amount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grant.</w:t>
            </w:r>
          </w:p>
        </w:tc>
      </w:tr>
    </w:tbl>
    <w:p>
      <w:pPr>
        <w:spacing w:line="240" w:lineRule="auto" w:before="239"/>
        <w:rPr>
          <w:b/>
          <w:sz w:val="22"/>
        </w:rPr>
      </w:pPr>
    </w:p>
    <w:p>
      <w:pPr>
        <w:pStyle w:val="ListParagraph"/>
        <w:numPr>
          <w:ilvl w:val="0"/>
          <w:numId w:val="2"/>
        </w:numPr>
        <w:tabs>
          <w:tab w:pos="1632" w:val="left" w:leader="none"/>
        </w:tabs>
        <w:spacing w:line="240" w:lineRule="auto" w:before="1" w:after="0"/>
        <w:ind w:left="1632" w:right="0" w:hanging="358"/>
        <w:jc w:val="left"/>
        <w:rPr>
          <w:b/>
          <w:sz w:val="22"/>
        </w:rPr>
      </w:pPr>
      <w:r>
        <w:rPr>
          <w:b/>
          <w:sz w:val="22"/>
        </w:rPr>
        <w:t>Accompanying</w:t>
      </w:r>
      <w:r>
        <w:rPr>
          <w:b/>
          <w:spacing w:val="-8"/>
          <w:sz w:val="22"/>
        </w:rPr>
        <w:t> </w:t>
      </w:r>
      <w:r>
        <w:rPr>
          <w:b/>
          <w:spacing w:val="-2"/>
          <w:sz w:val="22"/>
        </w:rPr>
        <w:t>documents</w:t>
      </w:r>
    </w:p>
    <w:p>
      <w:pPr>
        <w:spacing w:before="240"/>
        <w:ind w:left="991" w:right="0" w:firstLine="0"/>
        <w:jc w:val="left"/>
        <w:rPr>
          <w:i/>
          <w:sz w:val="22"/>
        </w:rPr>
      </w:pPr>
      <w:r>
        <w:rPr>
          <w:i/>
          <w:sz w:val="22"/>
        </w:rPr>
        <w:t>Please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list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documents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that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accompany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this</w:t>
      </w:r>
      <w:r>
        <w:rPr>
          <w:i/>
          <w:spacing w:val="-2"/>
          <w:sz w:val="22"/>
        </w:rPr>
        <w:t> application</w:t>
      </w: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237" w:after="0"/>
        <w:rPr>
          <w:i/>
          <w:sz w:val="20"/>
        </w:rPr>
      </w:pPr>
    </w:p>
    <w:tbl>
      <w:tblPr>
        <w:tblW w:w="0" w:type="auto"/>
        <w:jc w:val="left"/>
        <w:tblInd w:w="9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09"/>
      </w:tblGrid>
      <w:tr>
        <w:trPr>
          <w:trHeight w:val="996" w:hRule="atLeast"/>
        </w:trPr>
        <w:tc>
          <w:tcPr>
            <w:tcW w:w="8809" w:type="dxa"/>
          </w:tcPr>
          <w:p>
            <w:pPr>
              <w:pStyle w:val="TableParagraph"/>
              <w:spacing w:line="286" w:lineRule="exact"/>
              <w:ind w:left="50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Date:</w:t>
            </w:r>
          </w:p>
          <w:p>
            <w:pPr>
              <w:pStyle w:val="TableParagraph"/>
              <w:spacing w:before="1"/>
              <w:ind w:left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Place:</w:t>
            </w:r>
          </w:p>
        </w:tc>
      </w:tr>
      <w:tr>
        <w:trPr>
          <w:trHeight w:val="736" w:hRule="atLeast"/>
        </w:trPr>
        <w:tc>
          <w:tcPr>
            <w:tcW w:w="8809" w:type="dxa"/>
          </w:tcPr>
          <w:p>
            <w:pPr>
              <w:pStyle w:val="TableParagraph"/>
              <w:spacing w:before="316"/>
              <w:ind w:left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Signature:</w:t>
            </w:r>
          </w:p>
        </w:tc>
      </w:tr>
    </w:tbl>
    <w:sectPr>
      <w:pgSz w:w="11910" w:h="16840"/>
      <w:pgMar w:header="421" w:footer="0" w:top="2460" w:bottom="280" w:left="425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MS Gothic">
    <w:altName w:val="MS Gothic"/>
    <w:charset w:val="0"/>
    <w:family w:val="modern"/>
    <w:pitch w:val="fixed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i w:val="0"/>
        <w:sz w:val="20"/>
      </w:rPr>
    </w:pPr>
    <w:r>
      <w:rPr>
        <w:i w:val="0"/>
        <w:sz w:val="20"/>
      </w:rPr>
      <w:drawing>
        <wp:anchor distT="0" distB="0" distL="0" distR="0" allowOverlap="1" layoutInCell="1" locked="0" behindDoc="1" simplePos="0" relativeHeight="487281664">
          <wp:simplePos x="0" y="0"/>
          <wp:positionH relativeFrom="page">
            <wp:posOffset>482132</wp:posOffset>
          </wp:positionH>
          <wp:positionV relativeFrom="page">
            <wp:posOffset>267423</wp:posOffset>
          </wp:positionV>
          <wp:extent cx="3801705" cy="1310532"/>
          <wp:effectExtent l="0" t="0" r="0" b="0"/>
          <wp:wrapNone/>
          <wp:docPr id="7" name="Image 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01705" cy="13105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4"/>
      <w:numFmt w:val="decimal"/>
      <w:lvlText w:val="%1."/>
      <w:lvlJc w:val="left"/>
      <w:pPr>
        <w:ind w:left="1634" w:hanging="361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1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81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52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23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94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65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35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06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634" w:hanging="360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1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8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2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9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6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3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06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i/>
      <w:iCs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632" w:hanging="358"/>
      <w:outlineLvl w:val="1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1"/>
      <w:outlineLvl w:val="2"/>
    </w:pPr>
    <w:rPr>
      <w:rFonts w:ascii="Calibri" w:hAnsi="Calibri" w:eastAsia="Calibri" w:cs="Calibri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991"/>
    </w:pPr>
    <w:rPr>
      <w:rFonts w:ascii="Times New Roman" w:hAnsi="Times New Roman" w:eastAsia="Times New Roman" w:cs="Times New Roman"/>
      <w:sz w:val="52"/>
      <w:szCs w:val="5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632" w:hanging="358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HBR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Ása María H. Guðmundsdóttir</dc:creator>
  <dcterms:created xsi:type="dcterms:W3CDTF">2026-09-16T16:59:44Z</dcterms:created>
  <dcterms:modified xsi:type="dcterms:W3CDTF">2026-09-16T16:59:44Z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FontProps">
    <vt:lpwstr>#000000,10,Aptos</vt:lpwstr>
  </property>
  <property fmtid="{D5CDD505-2E9C-101B-9397-08002B2CF9AE}" pid="3" name="ClassificationContentMarkingHeaderShapeIds">
    <vt:lpwstr>114a397,66753edc,4273f44a</vt:lpwstr>
  </property>
  <property fmtid="{D5CDD505-2E9C-101B-9397-08002B2CF9AE}" pid="4" name="ClassificationContentMarkingHeaderText">
    <vt:lpwstr>Opin - Gögn án aðgangsstýringa og fyrir almenning</vt:lpwstr>
  </property>
  <property fmtid="{D5CDD505-2E9C-101B-9397-08002B2CF9AE}" pid="5" name="Created">
    <vt:filetime>2026-09-16T00:00:00Z</vt:filetime>
  </property>
  <property fmtid="{D5CDD505-2E9C-101B-9397-08002B2CF9AE}" pid="6" name="Creator">
    <vt:lpwstr>Acrobat PDFMaker 25 for Word</vt:lpwstr>
  </property>
  <property fmtid="{D5CDD505-2E9C-101B-9397-08002B2CF9AE}" pid="7" name="LastSaved">
    <vt:filetime>2026-09-16T00:00:00Z</vt:filetime>
  </property>
  <property fmtid="{D5CDD505-2E9C-101B-9397-08002B2CF9AE}" pid="8" name="MSIP_Label_a601d5ed-3725-42be-948a-d5e4a978cd97_ActionId">
    <vt:lpwstr>8aaa9422-88c2-4475-87b8-0bf3a98ca47f</vt:lpwstr>
  </property>
  <property fmtid="{D5CDD505-2E9C-101B-9397-08002B2CF9AE}" pid="9" name="MSIP_Label_a601d5ed-3725-42be-948a-d5e4a978cd97_ContentBits">
    <vt:lpwstr>1</vt:lpwstr>
  </property>
  <property fmtid="{D5CDD505-2E9C-101B-9397-08002B2CF9AE}" pid="10" name="MSIP_Label_a601d5ed-3725-42be-948a-d5e4a978cd97_Enabled">
    <vt:lpwstr>true</vt:lpwstr>
  </property>
  <property fmtid="{D5CDD505-2E9C-101B-9397-08002B2CF9AE}" pid="11" name="MSIP_Label_a601d5ed-3725-42be-948a-d5e4a978cd97_Method">
    <vt:lpwstr>Privileged</vt:lpwstr>
  </property>
  <property fmtid="{D5CDD505-2E9C-101B-9397-08002B2CF9AE}" pid="12" name="MSIP_Label_a601d5ed-3725-42be-948a-d5e4a978cd97_Name">
    <vt:lpwstr>Opin</vt:lpwstr>
  </property>
  <property fmtid="{D5CDD505-2E9C-101B-9397-08002B2CF9AE}" pid="13" name="MSIP_Label_a601d5ed-3725-42be-948a-d5e4a978cd97_SetDate">
    <vt:lpwstr>2026-09-16T16:24:44Z</vt:lpwstr>
  </property>
  <property fmtid="{D5CDD505-2E9C-101B-9397-08002B2CF9AE}" pid="14" name="MSIP_Label_a601d5ed-3725-42be-948a-d5e4a978cd97_SiteId">
    <vt:lpwstr>bc14a44e-e0fb-4e0b-a535-100579d41b65</vt:lpwstr>
  </property>
  <property fmtid="{D5CDD505-2E9C-101B-9397-08002B2CF9AE}" pid="15" name="MSIP_Label_a601d5ed-3725-42be-948a-d5e4a978cd97_Tag">
    <vt:lpwstr>10, 0, 1, 1</vt:lpwstr>
  </property>
  <property fmtid="{D5CDD505-2E9C-101B-9397-08002B2CF9AE}" pid="16" name="Producer">
    <vt:lpwstr>Adobe PDF Library 25.1.51</vt:lpwstr>
  </property>
  <property fmtid="{D5CDD505-2E9C-101B-9397-08002B2CF9AE}" pid="17" name="SourceModified">
    <vt:lpwstr>D:20260916162451</vt:lpwstr>
  </property>
</Properties>
</file>